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65A6" w14:textId="1107C96E" w:rsidR="007C67D2" w:rsidRDefault="007C67D2" w:rsidP="00AA786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>Отчет о проведении недели географии в 20</w:t>
      </w:r>
      <w:r w:rsidR="00222AD7">
        <w:rPr>
          <w:rFonts w:ascii="Times New Roman" w:hAnsi="Times New Roman" w:cs="Times New Roman"/>
          <w:b/>
          <w:sz w:val="40"/>
          <w:szCs w:val="28"/>
        </w:rPr>
        <w:t>20</w:t>
      </w:r>
      <w:r>
        <w:rPr>
          <w:rFonts w:ascii="Times New Roman" w:hAnsi="Times New Roman" w:cs="Times New Roman"/>
          <w:b/>
          <w:sz w:val="40"/>
          <w:szCs w:val="28"/>
        </w:rPr>
        <w:t xml:space="preserve"> – 202</w:t>
      </w:r>
      <w:r w:rsidR="00222AD7">
        <w:rPr>
          <w:rFonts w:ascii="Times New Roman" w:hAnsi="Times New Roman" w:cs="Times New Roman"/>
          <w:b/>
          <w:sz w:val="40"/>
          <w:szCs w:val="28"/>
        </w:rPr>
        <w:t>1</w:t>
      </w:r>
      <w:r>
        <w:rPr>
          <w:rFonts w:ascii="Times New Roman" w:hAnsi="Times New Roman" w:cs="Times New Roman"/>
          <w:b/>
          <w:sz w:val="40"/>
          <w:szCs w:val="28"/>
        </w:rPr>
        <w:t xml:space="preserve"> учебном году.</w:t>
      </w:r>
    </w:p>
    <w:p w14:paraId="2DE74B2E" w14:textId="2989298F" w:rsidR="00222AD7" w:rsidRPr="00222AD7" w:rsidRDefault="00222AD7" w:rsidP="00AA78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22A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</w:t>
      </w:r>
      <w:r w:rsidRPr="00222A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марта</w:t>
      </w:r>
      <w:r w:rsidRPr="00222A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 9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марта</w:t>
      </w:r>
      <w:r w:rsidRPr="00222AD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в школе была организована </w:t>
      </w:r>
      <w:r w:rsidRPr="00222A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предметная Неделя Географии.</w:t>
      </w:r>
    </w:p>
    <w:p w14:paraId="1D3BDDDC" w14:textId="77777777" w:rsidR="00222AD7" w:rsidRPr="00222AD7" w:rsidRDefault="00222AD7" w:rsidP="00AA78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22AD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Основная цель: </w:t>
      </w:r>
      <w:r w:rsidRPr="00222AD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привитие интереса к географии, развитие самостоятельности, повышение уровня мотивации изучения предмета, выявление интеллектуальных и творческих способностей обучающихся.</w:t>
      </w:r>
    </w:p>
    <w:p w14:paraId="1CBAF29A" w14:textId="77777777" w:rsidR="00222AD7" w:rsidRPr="00222AD7" w:rsidRDefault="00222AD7" w:rsidP="00AA78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22AD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Ее </w:t>
      </w:r>
      <w:r w:rsidRPr="00222AD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задачами</w:t>
      </w:r>
      <w:r w:rsidRPr="00222AD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являлись:</w:t>
      </w:r>
    </w:p>
    <w:p w14:paraId="4AF9C1D4" w14:textId="77777777" w:rsidR="00222AD7" w:rsidRPr="00222AD7" w:rsidRDefault="00222AD7" w:rsidP="00AA786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22AD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углубление знаний обучающихся по предметам;</w:t>
      </w:r>
    </w:p>
    <w:p w14:paraId="6A8DD195" w14:textId="77777777" w:rsidR="00222AD7" w:rsidRPr="00222AD7" w:rsidRDefault="00222AD7" w:rsidP="00AA786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22AD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познавательных интересов;</w:t>
      </w:r>
    </w:p>
    <w:p w14:paraId="5DAE2CB9" w14:textId="77777777" w:rsidR="00222AD7" w:rsidRPr="00222AD7" w:rsidRDefault="00222AD7" w:rsidP="00AA786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22AD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вовлечение обучающихся в самостоятельную творческую деятельность;</w:t>
      </w:r>
    </w:p>
    <w:p w14:paraId="7DF6AF1D" w14:textId="77777777" w:rsidR="00222AD7" w:rsidRPr="00222AD7" w:rsidRDefault="00222AD7" w:rsidP="00AA786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22AD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интереса у учащихся к предмету география;</w:t>
      </w:r>
    </w:p>
    <w:p w14:paraId="7BA8D9AD" w14:textId="77777777" w:rsidR="00222AD7" w:rsidRPr="00222AD7" w:rsidRDefault="00222AD7" w:rsidP="00AA786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22AD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профессиональная ориентация на географические специальности, воспитание любви к своей Родине.</w:t>
      </w:r>
    </w:p>
    <w:p w14:paraId="2324B114" w14:textId="77777777" w:rsidR="00222AD7" w:rsidRPr="00222AD7" w:rsidRDefault="00222AD7" w:rsidP="00AA786F">
      <w:pPr>
        <w:spacing w:after="0" w:line="240" w:lineRule="auto"/>
        <w:ind w:left="-851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  <w:r w:rsidRPr="00222AD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 течение недели проводились различные игры, конкурсы и викторины.</w:t>
      </w:r>
    </w:p>
    <w:p w14:paraId="194D2A6A" w14:textId="42912BDA" w:rsidR="007C67D2" w:rsidRDefault="00222AD7" w:rsidP="00AA786F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243F29">
        <w:rPr>
          <w:rFonts w:ascii="Helvetica" w:eastAsia="Times New Roman" w:hAnsi="Helvetica" w:cs="Helvetica"/>
          <w:color w:val="333333"/>
          <w:sz w:val="26"/>
          <w:szCs w:val="26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7C67D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="007C67D2">
        <w:rPr>
          <w:rFonts w:ascii="Times New Roman" w:hAnsi="Times New Roman" w:cs="Times New Roman"/>
          <w:sz w:val="28"/>
          <w:szCs w:val="28"/>
        </w:rPr>
        <w:t xml:space="preserve">. Были проведены конкурсы экологических плакатов «Береги планету» и конкурс рисунков «Красота родного края».  Целью конкурсов было воспитание бережного отношения к природе, чувства прекрасного, развитие мелкой моторики. </w:t>
      </w:r>
    </w:p>
    <w:p w14:paraId="4060E911" w14:textId="49E46BEB" w:rsidR="007C67D2" w:rsidRDefault="007C67D2" w:rsidP="007C67D2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8A6CEE" wp14:editId="1351F303">
            <wp:extent cx="3076575" cy="24384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81B8CF" wp14:editId="6D9C03C1">
            <wp:extent cx="3009900" cy="24479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A12BB" w14:textId="77777777" w:rsidR="007C67D2" w:rsidRDefault="007C67D2" w:rsidP="00AA786F">
      <w:pPr>
        <w:spacing w:after="0" w:line="240" w:lineRule="auto"/>
        <w:ind w:left="-851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Прошел открытый урок географии  в 7 классе «Пушные звери». Целью занятия было формирование у учащихся понятия «пушные звери», р</w:t>
      </w:r>
      <w:r>
        <w:rPr>
          <w:rFonts w:ascii="Times New Roman" w:hAnsi="Times New Roman" w:cs="Times New Roman"/>
          <w:color w:val="000000"/>
          <w:sz w:val="28"/>
        </w:rPr>
        <w:t xml:space="preserve">азвитие мыслительных процессов, связной устной речи, развитие зрительного восприятия, воспитание бережного отношения к животным. На уроке использовались различные образовательные технологии: ИКТ, </w:t>
      </w:r>
      <w:proofErr w:type="spellStart"/>
      <w:r>
        <w:rPr>
          <w:rFonts w:ascii="Times New Roman" w:hAnsi="Times New Roman" w:cs="Times New Roman"/>
          <w:color w:val="000000"/>
          <w:sz w:val="28"/>
        </w:rPr>
        <w:t>здоровьесберегающие</w:t>
      </w:r>
      <w:proofErr w:type="spellEnd"/>
      <w:r>
        <w:rPr>
          <w:rFonts w:ascii="Times New Roman" w:hAnsi="Times New Roman" w:cs="Times New Roman"/>
          <w:color w:val="000000"/>
          <w:sz w:val="28"/>
        </w:rPr>
        <w:t>, игровые. Учителем широко применялся наглядный материал: атласы, карты, гербарии, презентация.</w:t>
      </w:r>
    </w:p>
    <w:p w14:paraId="6E87E3D0" w14:textId="7D2C0096" w:rsidR="007C67D2" w:rsidRDefault="007C67D2" w:rsidP="00AA786F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2.0</w:t>
      </w:r>
      <w:r w:rsidR="00222AD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 xml:space="preserve">для учеников 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>10 и 11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 xml:space="preserve"> классов был проведен экологический практикум «Люди вместе, мусор - раздельно».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>Гильманов Н.А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 xml:space="preserve">  рассказал ребятам о раздельном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>сборе мусора, о том, что это система, при которой отходы разделяются по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>видам, для того, чтобы их можно было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>переработать и создать из них новые товары.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 xml:space="preserve"> Дети узнали новые термины «несанкционированная свалка», «сортировка мусора» и «вторичная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>переработка», а также познакомились с видами отходов и сроками их разложения. Затем уч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>итель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lastRenderedPageBreak/>
        <w:t>рассказал ребятам об опасных отходах, которые  нужно утилизировать в специализированной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>организации. В завершении мероприятия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>детям предложили поиграть в экологическую игру «У мусора есть свой дом»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>Общественными экологами были представлены мусорные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>контейнеры с изображением материала, который нужно в него складывать: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 xml:space="preserve"> стекло, пластмасса, бумага, металл,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 xml:space="preserve"> пищевые отходы. Задача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>юных экологов была в том, чтобы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>разобрать мешок с мусором по видам отходов. Ребята успешно справились с заданием</w:t>
      </w:r>
      <w:r w:rsidR="002B49E0"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  <w:t>.</w:t>
      </w:r>
    </w:p>
    <w:p w14:paraId="1C1F84E3" w14:textId="184A66B9" w:rsidR="002B49E0" w:rsidRPr="007C67D2" w:rsidRDefault="002B49E0" w:rsidP="007C67D2">
      <w:pPr>
        <w:shd w:val="clear" w:color="auto" w:fill="FFFFFF"/>
        <w:spacing w:after="0" w:line="240" w:lineRule="atLeast"/>
        <w:ind w:left="-85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noProof/>
        </w:rPr>
        <w:drawing>
          <wp:inline distT="0" distB="0" distL="0" distR="0" wp14:anchorId="425A6DA2" wp14:editId="222CB68C">
            <wp:extent cx="2724150" cy="2047875"/>
            <wp:effectExtent l="19050" t="0" r="0" b="0"/>
            <wp:docPr id="8" name="Рисунок 8" descr="C:\Users\User\Desktop\фото для недели\IMG_20180227_1006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фото для недели\IMG_20180227_1006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95381F3" wp14:editId="13AD30B4">
            <wp:extent cx="2819400" cy="2009775"/>
            <wp:effectExtent l="19050" t="0" r="0" b="0"/>
            <wp:docPr id="10" name="Рисунок 10" descr="C:\Users\User\Desktop\фото для недели\IMG_20180227_121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фото для недели\IMG_20180227_1213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3B871D" w14:textId="2B774E04" w:rsidR="007C67D2" w:rsidRDefault="007C67D2" w:rsidP="00AA786F">
      <w:pPr>
        <w:shd w:val="clear" w:color="auto" w:fill="FFFFFF"/>
        <w:spacing w:after="0" w:line="240" w:lineRule="auto"/>
        <w:ind w:left="-425" w:hanging="1276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</w:t>
      </w:r>
      <w:r w:rsidR="00222AD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</w:t>
      </w:r>
      <w:r w:rsidR="00222AD7">
        <w:rPr>
          <w:rFonts w:ascii="Times New Roman" w:eastAsia="Times New Roman" w:hAnsi="Times New Roman" w:cs="Times New Roman"/>
          <w:sz w:val="28"/>
          <w:szCs w:val="25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>.0</w:t>
      </w:r>
      <w:r w:rsidR="00222AD7">
        <w:rPr>
          <w:rFonts w:ascii="Times New Roman" w:eastAsia="Times New Roman" w:hAnsi="Times New Roman" w:cs="Times New Roman"/>
          <w:sz w:val="28"/>
          <w:szCs w:val="25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>. для учеников</w:t>
      </w:r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 5 - </w:t>
      </w:r>
      <w:proofErr w:type="spellStart"/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>ых</w:t>
      </w:r>
      <w:proofErr w:type="spellEnd"/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 классов прошла викторина «Экологической тропой»</w:t>
      </w:r>
      <w:r w:rsidR="00AA786F">
        <w:rPr>
          <w:rFonts w:ascii="Times New Roman" w:eastAsia="Times New Roman" w:hAnsi="Times New Roman" w:cs="Times New Roman"/>
          <w:sz w:val="28"/>
          <w:szCs w:val="25"/>
          <w:lang w:eastAsia="ru-RU"/>
        </w:rPr>
        <w:t>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 </w:t>
      </w:r>
    </w:p>
    <w:p w14:paraId="7CBB5ABE" w14:textId="77777777" w:rsidR="007C67D2" w:rsidRDefault="007C67D2" w:rsidP="00AA786F">
      <w:pPr>
        <w:shd w:val="clear" w:color="auto" w:fill="FFFFFF"/>
        <w:spacing w:after="0" w:line="240" w:lineRule="auto"/>
        <w:ind w:left="-425" w:hanging="1276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</w:p>
    <w:p w14:paraId="3A952AED" w14:textId="77777777" w:rsidR="007C67D2" w:rsidRDefault="007C67D2" w:rsidP="00AA786F">
      <w:pPr>
        <w:shd w:val="clear" w:color="auto" w:fill="FFFFFF"/>
        <w:spacing w:after="0" w:line="240" w:lineRule="auto"/>
        <w:ind w:left="-425" w:hanging="1276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</w:p>
    <w:p w14:paraId="079CA257" w14:textId="0C138CAF" w:rsidR="007C67D2" w:rsidRDefault="007C67D2" w:rsidP="00AA786F">
      <w:pPr>
        <w:shd w:val="clear" w:color="auto" w:fill="FFFFFF"/>
        <w:spacing w:after="0" w:line="240" w:lineRule="auto"/>
        <w:ind w:left="-425" w:hanging="1276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        </w:t>
      </w:r>
      <w:r w:rsidR="00222AD7"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>3</w:t>
      </w:r>
      <w:r w:rsidR="00222AD7">
        <w:rPr>
          <w:rFonts w:ascii="Times New Roman" w:eastAsia="Times New Roman" w:hAnsi="Times New Roman" w:cs="Times New Roman"/>
          <w:sz w:val="28"/>
          <w:szCs w:val="25"/>
          <w:lang w:eastAsia="ru-RU"/>
        </w:rPr>
        <w:t>.03</w:t>
      </w:r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. Учителем </w:t>
      </w:r>
      <w:proofErr w:type="spellStart"/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>Гильмановым</w:t>
      </w:r>
      <w:proofErr w:type="spellEnd"/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 Н.А.</w:t>
      </w:r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 в 6 - </w:t>
      </w:r>
      <w:proofErr w:type="spellStart"/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>ых</w:t>
      </w:r>
      <w:proofErr w:type="spellEnd"/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 был проведен урок – выставка «Обитатели морей и океанов». На занятии учащиеся познакомились с многообразием животного мира водоёмов. Ученики разгадывали загадки, выполняли весёлую </w:t>
      </w:r>
      <w:proofErr w:type="spellStart"/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>физминутку</w:t>
      </w:r>
      <w:proofErr w:type="spellEnd"/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 вместе с «медузой», узнали  о реактивном способе передвижения водных организмов.  Затем учащиеся познакомились с экспонатами  раковин моллюсков из </w:t>
      </w:r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>интернета.</w:t>
      </w:r>
    </w:p>
    <w:p w14:paraId="1F0C87B9" w14:textId="77777777" w:rsidR="007C67D2" w:rsidRDefault="007C67D2" w:rsidP="00AA786F">
      <w:pPr>
        <w:shd w:val="clear" w:color="auto" w:fill="FFFFFF"/>
        <w:spacing w:after="0" w:line="240" w:lineRule="auto"/>
        <w:ind w:left="-425" w:hanging="1276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20B8A333" w14:textId="0022D32E" w:rsidR="007C67D2" w:rsidRDefault="007C67D2" w:rsidP="00AA786F">
      <w:pPr>
        <w:shd w:val="clear" w:color="auto" w:fill="FFFFFF"/>
        <w:spacing w:after="0" w:line="240" w:lineRule="auto"/>
        <w:ind w:left="-425" w:hanging="1276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</w:t>
      </w:r>
      <w:r w:rsidR="00222AD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222AD7">
        <w:rPr>
          <w:rFonts w:ascii="Times New Roman" w:eastAsia="Times New Roman" w:hAnsi="Times New Roman" w:cs="Times New Roman"/>
          <w:sz w:val="28"/>
          <w:szCs w:val="25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>.0</w:t>
      </w:r>
      <w:r w:rsidR="00222AD7">
        <w:rPr>
          <w:rFonts w:ascii="Times New Roman" w:eastAsia="Times New Roman" w:hAnsi="Times New Roman" w:cs="Times New Roman"/>
          <w:sz w:val="28"/>
          <w:szCs w:val="25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. для учащихся 8 – 9 классов прошла интеллектуальная игра «Что? Где? Когда?» Целью игры было расширение кругозора учащихся, коррекция и развитие мыслительной деятельности путем установления логических и </w:t>
      </w:r>
      <w:proofErr w:type="spellStart"/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>причинно</w:t>
      </w:r>
      <w:proofErr w:type="spellEnd"/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 – следственных связей, воспитание интереса к учебе,  умения работать в команде. Учащимся были представлены разнообразные задания разного уровня сложности </w:t>
      </w:r>
      <w:r>
        <w:rPr>
          <w:rFonts w:ascii="Times New Roman" w:hAnsi="Times New Roman" w:cs="Times New Roman"/>
          <w:sz w:val="28"/>
          <w:szCs w:val="28"/>
        </w:rPr>
        <w:t>на развитие словесно – образного мышления, памяти, устной речи</w:t>
      </w:r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>. Лучшими оказались знатоки 8 класса.</w:t>
      </w:r>
    </w:p>
    <w:p w14:paraId="530C4AE0" w14:textId="0A0E4345" w:rsidR="002B49E0" w:rsidRPr="00222AD7" w:rsidRDefault="002B49E0" w:rsidP="00AA786F">
      <w:pPr>
        <w:shd w:val="clear" w:color="auto" w:fill="FFFFFF"/>
        <w:spacing w:after="0" w:line="240" w:lineRule="atLeast"/>
        <w:ind w:left="1134" w:hanging="1276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noProof/>
        </w:rPr>
        <w:lastRenderedPageBreak/>
        <w:drawing>
          <wp:inline distT="0" distB="0" distL="0" distR="0" wp14:anchorId="5CD12EE4" wp14:editId="2072A47C">
            <wp:extent cx="2728538" cy="1989455"/>
            <wp:effectExtent l="0" t="0" r="0" b="0"/>
            <wp:docPr id="12" name="Рисунок 12" descr="C:\Users\User\Desktop\фото для недели\IMG_20180227_131510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фото для недели\IMG_20180227_131510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463" cy="2110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57F0">
        <w:rPr>
          <w:noProof/>
        </w:rPr>
        <w:drawing>
          <wp:inline distT="0" distB="0" distL="0" distR="0" wp14:anchorId="4C30E2FB" wp14:editId="0A808AE2">
            <wp:extent cx="2838450" cy="1981200"/>
            <wp:effectExtent l="19050" t="0" r="0" b="0"/>
            <wp:docPr id="7" name="Рисунок 13" descr="C:\Users\User\Desktop\фото для недели\IMG_20180227_131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фото для недели\IMG_20180227_13144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49E0">
        <w:rPr>
          <w:rFonts w:ascii="Times New Roman" w:eastAsia="Times New Roman" w:hAnsi="Times New Roman" w:cs="Times New Roman"/>
          <w:noProof/>
          <w:sz w:val="25"/>
          <w:szCs w:val="25"/>
          <w:lang w:eastAsia="ru-RU"/>
        </w:rPr>
        <w:drawing>
          <wp:inline distT="0" distB="0" distL="0" distR="0" wp14:anchorId="34DF34A2" wp14:editId="5D541256">
            <wp:extent cx="2504616" cy="198945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407" cy="2013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49E0">
        <w:rPr>
          <w:rFonts w:ascii="Times New Roman" w:eastAsia="Times New Roman" w:hAnsi="Times New Roman" w:cs="Times New Roman"/>
          <w:noProof/>
          <w:sz w:val="25"/>
          <w:szCs w:val="25"/>
          <w:lang w:eastAsia="ru-RU"/>
        </w:rPr>
        <w:drawing>
          <wp:inline distT="0" distB="0" distL="0" distR="0" wp14:anchorId="18D0B885" wp14:editId="44D2AFBD">
            <wp:extent cx="2447925" cy="1968264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342" cy="197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D15C0" w14:textId="335BD95F" w:rsidR="007C67D2" w:rsidRDefault="007C67D2" w:rsidP="00AA786F">
      <w:pPr>
        <w:shd w:val="clear" w:color="auto" w:fill="FFFFFF"/>
        <w:spacing w:after="0" w:line="240" w:lineRule="auto"/>
        <w:ind w:hanging="1276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22AD7">
        <w:rPr>
          <w:rFonts w:ascii="Times New Roman" w:hAnsi="Times New Roman" w:cs="Times New Roman"/>
          <w:sz w:val="28"/>
          <w:szCs w:val="28"/>
        </w:rPr>
        <w:t xml:space="preserve">   5</w:t>
      </w:r>
      <w:r w:rsidRPr="007C67D2">
        <w:rPr>
          <w:rFonts w:ascii="Times New Roman" w:hAnsi="Times New Roman" w:cs="Times New Roman"/>
          <w:sz w:val="28"/>
          <w:szCs w:val="28"/>
        </w:rPr>
        <w:t xml:space="preserve">.03. </w:t>
      </w:r>
      <w:r>
        <w:rPr>
          <w:rFonts w:ascii="Times New Roman" w:hAnsi="Times New Roman" w:cs="Times New Roman"/>
          <w:sz w:val="28"/>
          <w:szCs w:val="28"/>
        </w:rPr>
        <w:t>Было проведено  внеклассное мероприятие   игра Брейн-ринг:      «Знатоки  географии» в 5 -7 классах.</w:t>
      </w:r>
      <w:r w:rsidRPr="00505ACF"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74884AC7" w14:textId="77777777" w:rsidR="007C67D2" w:rsidRPr="00AE40CE" w:rsidRDefault="007C67D2" w:rsidP="00AA786F">
      <w:pPr>
        <w:shd w:val="clear" w:color="auto" w:fill="FFFFFF"/>
        <w:spacing w:after="0" w:line="240" w:lineRule="auto"/>
        <w:ind w:hanging="1276"/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</w:t>
      </w:r>
      <w:r w:rsidRPr="00AE40CE"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Целью игры было расширение кругозора учащихся, коррекция и развитие мыслительной деятельности путем установления логических и </w:t>
      </w:r>
      <w:proofErr w:type="spellStart"/>
      <w:r w:rsidRPr="00AE40CE">
        <w:rPr>
          <w:rFonts w:ascii="Times New Roman" w:eastAsia="Times New Roman" w:hAnsi="Times New Roman" w:cs="Times New Roman"/>
          <w:sz w:val="28"/>
          <w:szCs w:val="25"/>
          <w:lang w:eastAsia="ru-RU"/>
        </w:rPr>
        <w:t>причинно</w:t>
      </w:r>
      <w:proofErr w:type="spellEnd"/>
      <w:r w:rsidRPr="00AE40CE"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 – следственных связей, воспитание интереса к учебе,  умения работать в команде. Учащимся были представлены разнообразные задания разного уровня сложности</w:t>
      </w:r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развитие словесно – образного мышления, памяти, устной речи</w:t>
      </w:r>
      <w:r w:rsidRPr="00AE40CE"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. </w:t>
      </w:r>
    </w:p>
    <w:p w14:paraId="2BA9A0F1" w14:textId="44076193" w:rsidR="007C67D2" w:rsidRPr="00505ACF" w:rsidRDefault="00222AD7" w:rsidP="00AA786F">
      <w:pPr>
        <w:spacing w:after="0" w:line="240" w:lineRule="auto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</w:t>
      </w:r>
      <w:r w:rsidR="007C67D2">
        <w:rPr>
          <w:rFonts w:ascii="Times New Roman" w:hAnsi="Times New Roman" w:cs="Times New Roman"/>
          <w:color w:val="000000"/>
          <w:sz w:val="28"/>
        </w:rPr>
        <w:t>Учителем широко применялся наглядный материал: атласы, карты и презентация.</w:t>
      </w:r>
    </w:p>
    <w:p w14:paraId="6443E21C" w14:textId="77777777" w:rsidR="00AA786F" w:rsidRDefault="00222AD7" w:rsidP="00AA786F">
      <w:pPr>
        <w:pStyle w:val="c1"/>
        <w:shd w:val="clear" w:color="auto" w:fill="FFFFFF"/>
        <w:spacing w:before="0" w:after="0"/>
        <w:jc w:val="both"/>
        <w:rPr>
          <w:rStyle w:val="c5"/>
          <w:color w:val="444444"/>
          <w:sz w:val="28"/>
          <w:szCs w:val="28"/>
        </w:rPr>
      </w:pPr>
      <w:r w:rsidRPr="00AA786F">
        <w:rPr>
          <w:sz w:val="28"/>
          <w:szCs w:val="28"/>
        </w:rPr>
        <w:t>6</w:t>
      </w:r>
      <w:r w:rsidRPr="00AA786F">
        <w:rPr>
          <w:sz w:val="28"/>
          <w:szCs w:val="28"/>
        </w:rPr>
        <w:t xml:space="preserve">.03.2021 г. Подведение </w:t>
      </w:r>
      <w:proofErr w:type="spellStart"/>
      <w:r w:rsidRPr="00AA786F">
        <w:rPr>
          <w:sz w:val="28"/>
          <w:szCs w:val="28"/>
        </w:rPr>
        <w:t>итогов,награждение</w:t>
      </w:r>
      <w:proofErr w:type="spellEnd"/>
      <w:r w:rsidRPr="00AA786F">
        <w:rPr>
          <w:sz w:val="28"/>
          <w:szCs w:val="28"/>
        </w:rPr>
        <w:t>.</w:t>
      </w:r>
      <w:r w:rsidR="00AA786F" w:rsidRPr="00AA786F">
        <w:rPr>
          <w:rStyle w:val="c5"/>
          <w:color w:val="444444"/>
          <w:sz w:val="28"/>
          <w:szCs w:val="28"/>
        </w:rPr>
        <w:t xml:space="preserve">      </w:t>
      </w:r>
    </w:p>
    <w:p w14:paraId="22EB171D" w14:textId="4A61F816" w:rsidR="00AA786F" w:rsidRPr="00AA786F" w:rsidRDefault="00AA786F" w:rsidP="00AA786F">
      <w:pPr>
        <w:pStyle w:val="c1"/>
        <w:shd w:val="clear" w:color="auto" w:fill="FFFFFF"/>
        <w:spacing w:before="0" w:after="0"/>
        <w:jc w:val="both"/>
        <w:rPr>
          <w:rStyle w:val="c5"/>
          <w:color w:val="444444"/>
          <w:sz w:val="28"/>
          <w:szCs w:val="28"/>
        </w:rPr>
      </w:pPr>
      <w:r>
        <w:rPr>
          <w:rStyle w:val="c5"/>
          <w:color w:val="444444"/>
          <w:sz w:val="28"/>
          <w:szCs w:val="28"/>
        </w:rPr>
        <w:t xml:space="preserve">     </w:t>
      </w:r>
      <w:r w:rsidRPr="00AA786F">
        <w:rPr>
          <w:rStyle w:val="c5"/>
          <w:color w:val="444444"/>
          <w:sz w:val="28"/>
          <w:szCs w:val="28"/>
        </w:rPr>
        <w:t>В целом, предметная неделя прошла успешно, поставленные цели были достигнуты. Все мероприятия были направлены на повышение интереса к учебной деятельности, к познанию жизни и самого себя, а так же выработке самодисциплины и самоорганизации. Важно, что дети ещё раз убедились, сколько всего интересного, необычного, значимого в таком предмете, как «География».</w:t>
      </w:r>
    </w:p>
    <w:p w14:paraId="6FEBB170" w14:textId="2FE270D4" w:rsidR="00BB747C" w:rsidRDefault="00AA786F" w:rsidP="00222AD7"/>
    <w:sectPr w:rsidR="00BB7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E86AB4"/>
    <w:multiLevelType w:val="multilevel"/>
    <w:tmpl w:val="75385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211"/>
    <w:rsid w:val="00025211"/>
    <w:rsid w:val="00222AD7"/>
    <w:rsid w:val="002B49E0"/>
    <w:rsid w:val="004B537F"/>
    <w:rsid w:val="007C67D2"/>
    <w:rsid w:val="00840963"/>
    <w:rsid w:val="00AA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6C06A"/>
  <w15:chartTrackingRefBased/>
  <w15:docId w15:val="{57405B01-CE0D-4CC2-96D6-24F432FCB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67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AA786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A78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4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2</cp:revision>
  <dcterms:created xsi:type="dcterms:W3CDTF">2021-06-04T05:48:00Z</dcterms:created>
  <dcterms:modified xsi:type="dcterms:W3CDTF">2021-06-04T06:26:00Z</dcterms:modified>
</cp:coreProperties>
</file>